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F2" w:rsidRPr="006B2DF2" w:rsidRDefault="006B2DF2" w:rsidP="006B2DF2">
      <w:pPr>
        <w:rPr>
          <w:sz w:val="24"/>
          <w:szCs w:val="24"/>
        </w:rPr>
      </w:pPr>
      <w:r w:rsidRPr="006B2DF2">
        <w:rPr>
          <w:sz w:val="24"/>
          <w:szCs w:val="24"/>
        </w:rPr>
        <w:t>II РВ (к/о)</w:t>
      </w:r>
      <w:r w:rsidRPr="006B2DF2">
        <w:rPr>
          <w:sz w:val="24"/>
          <w:szCs w:val="24"/>
        </w:rPr>
        <w:tab/>
      </w:r>
      <w:r w:rsidRPr="006B2DF2">
        <w:rPr>
          <w:sz w:val="24"/>
          <w:szCs w:val="24"/>
        </w:rPr>
        <w:tab/>
      </w:r>
    </w:p>
    <w:p w:rsidR="006B2DF2" w:rsidRPr="006B2DF2" w:rsidRDefault="006B2DF2" w:rsidP="006B2DF2">
      <w:pPr>
        <w:rPr>
          <w:sz w:val="24"/>
          <w:szCs w:val="24"/>
        </w:rPr>
      </w:pPr>
      <w:r w:rsidRPr="006B2DF2">
        <w:rPr>
          <w:sz w:val="24"/>
          <w:szCs w:val="24"/>
        </w:rPr>
        <w:t xml:space="preserve">III. </w:t>
      </w:r>
      <w:proofErr w:type="spellStart"/>
      <w:r w:rsidRPr="006B2DF2">
        <w:rPr>
          <w:sz w:val="24"/>
          <w:szCs w:val="24"/>
        </w:rPr>
        <w:t>Writing</w:t>
      </w:r>
      <w:proofErr w:type="spellEnd"/>
      <w:r w:rsidRPr="006B2DF2">
        <w:rPr>
          <w:sz w:val="24"/>
          <w:szCs w:val="24"/>
        </w:rPr>
        <w:t>.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1. Why is it so important to know regional security questions from the point of view of the world policy?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2. Write about some burning security issues of Central Asia.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 xml:space="preserve">3. What state was the first civilization to develop an </w:t>
      </w:r>
      <w:proofErr w:type="spellStart"/>
      <w:r w:rsidRPr="006B2DF2">
        <w:rPr>
          <w:sz w:val="24"/>
          <w:szCs w:val="24"/>
          <w:lang w:val="en-US"/>
        </w:rPr>
        <w:t>olderly</w:t>
      </w:r>
      <w:proofErr w:type="spellEnd"/>
      <w:r w:rsidRPr="006B2DF2">
        <w:rPr>
          <w:sz w:val="24"/>
          <w:szCs w:val="24"/>
          <w:lang w:val="en-US"/>
        </w:rPr>
        <w:t xml:space="preserve"> system of diplomacy?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4. What is the role of the Roman Empire in the development of diplomacy?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5. Is it true to life that modern diplomacy had its origins during the Italian Renaissance?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6. What are the main variables that shape relationships with other nations?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7. What is a system of nations guided by?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8. Did the study of international relations until the 1970s center mainly on the questions of peace and war? Why?</w:t>
      </w:r>
    </w:p>
    <w:p w:rsidR="006B2DF2" w:rsidRPr="006B2DF2" w:rsidRDefault="006B2DF2" w:rsidP="006B2DF2">
      <w:pPr>
        <w:rPr>
          <w:sz w:val="24"/>
          <w:szCs w:val="24"/>
          <w:lang w:val="en-US"/>
        </w:rPr>
      </w:pPr>
      <w:r w:rsidRPr="006B2DF2">
        <w:rPr>
          <w:sz w:val="24"/>
          <w:szCs w:val="24"/>
          <w:lang w:val="en-US"/>
        </w:rPr>
        <w:t>9. Since what time have scholars started to consider trade and economic relations as the primary force driving the inter-action between nations?</w:t>
      </w:r>
    </w:p>
    <w:p w:rsidR="0081031F" w:rsidRPr="006B2DF2" w:rsidRDefault="006B2DF2" w:rsidP="006B2DF2">
      <w:pPr>
        <w:rPr>
          <w:sz w:val="24"/>
          <w:szCs w:val="24"/>
          <w:lang w:val="en-US"/>
        </w:rPr>
      </w:pPr>
      <w:bookmarkStart w:id="0" w:name="_GoBack"/>
      <w:bookmarkEnd w:id="0"/>
      <w:r w:rsidRPr="006B2DF2">
        <w:rPr>
          <w:sz w:val="24"/>
          <w:szCs w:val="24"/>
          <w:lang w:val="en-US"/>
        </w:rPr>
        <w:t>10. What may happen between nations if cooperation fails?</w:t>
      </w:r>
    </w:p>
    <w:sectPr w:rsidR="0081031F" w:rsidRPr="006B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FA"/>
    <w:rsid w:val="004D70FA"/>
    <w:rsid w:val="006B2DF2"/>
    <w:rsid w:val="0081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2014-10-06T16:43:00Z</dcterms:created>
  <dcterms:modified xsi:type="dcterms:W3CDTF">2014-10-06T16:46:00Z</dcterms:modified>
</cp:coreProperties>
</file>